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E0F7" w14:textId="4EE91B8E" w:rsidR="004C2089" w:rsidRPr="001C7BAB" w:rsidRDefault="00000000">
      <w:pPr>
        <w:jc w:val="right"/>
        <w:rPr>
          <w:sz w:val="20"/>
          <w:szCs w:val="20"/>
        </w:rPr>
      </w:pPr>
      <w:r w:rsidRPr="001C7BAB">
        <w:rPr>
          <w:rFonts w:ascii="Times New Roman"/>
          <w:noProof/>
          <w:color w:val="000000"/>
          <w:sz w:val="20"/>
          <w:szCs w:val="20"/>
          <w:lang w:val="en-US"/>
        </w:rPr>
        <w:drawing>
          <wp:anchor distT="0" distB="0" distL="118872" distR="118872" simplePos="0" relativeHeight="2" behindDoc="1" locked="0" layoutInCell="1" allowOverlap="1" wp14:anchorId="00D56594" wp14:editId="09BC9AF0">
            <wp:simplePos x="0" y="0"/>
            <wp:positionH relativeFrom="character">
              <wp:posOffset>-3083560</wp:posOffset>
            </wp:positionH>
            <wp:positionV relativeFrom="line">
              <wp:posOffset>-182880</wp:posOffset>
            </wp:positionV>
            <wp:extent cx="1676400" cy="1668780"/>
            <wp:effectExtent l="0" t="0" r="0" b="7620"/>
            <wp:wrapNone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>Садовы</w:t>
      </w:r>
      <w:r w:rsidR="001C7BAB" w:rsidRPr="001C7BAB">
        <w:rPr>
          <w:rFonts w:ascii="Times New Roman" w:hAnsi="Times New Roman" w:cs="Times New Roman"/>
          <w:color w:val="000000"/>
          <w:sz w:val="20"/>
          <w:szCs w:val="20"/>
        </w:rPr>
        <w:t>й центр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="001C7BAB" w:rsidRPr="001C7BA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>итомник растений «АРТ-Л</w:t>
      </w:r>
      <w:r w:rsidR="001C7BAB" w:rsidRPr="001C7BAB">
        <w:rPr>
          <w:rFonts w:ascii="Times New Roman" w:hAnsi="Times New Roman" w:cs="Times New Roman"/>
          <w:color w:val="000000"/>
          <w:sz w:val="20"/>
          <w:szCs w:val="20"/>
        </w:rPr>
        <w:t>андшафт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Офис: г. Екатеринбург, Московский тракт 9 км дом 14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C7BAB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1C7BAB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="00CE6162" w:rsidRPr="001C7BAB">
        <w:rPr>
          <w:rFonts w:ascii="Times New Roman" w:hAnsi="Times New Roman" w:cs="Times New Roman"/>
          <w:color w:val="000000"/>
          <w:sz w:val="20"/>
          <w:szCs w:val="20"/>
          <w:lang w:val="en-US"/>
        </w:rPr>
        <w:t>kalina</w:t>
      </w:r>
      <w:proofErr w:type="spellEnd"/>
      <w:r w:rsidR="00CE6162" w:rsidRPr="001C7BAB">
        <w:rPr>
          <w:rFonts w:ascii="Times New Roman" w:hAnsi="Times New Roman" w:cs="Times New Roman"/>
          <w:color w:val="000000"/>
          <w:sz w:val="20"/>
          <w:szCs w:val="20"/>
        </w:rPr>
        <w:t>1@</w:t>
      </w:r>
      <w:r w:rsidR="00CE6162" w:rsidRPr="001C7BAB">
        <w:rPr>
          <w:rFonts w:ascii="Times New Roman" w:hAnsi="Times New Roman" w:cs="Times New Roman"/>
          <w:color w:val="000000"/>
          <w:sz w:val="20"/>
          <w:szCs w:val="20"/>
          <w:lang w:val="en-US"/>
        </w:rPr>
        <w:t>list</w:t>
      </w:r>
      <w:r w:rsidR="00CE6162" w:rsidRPr="001C7BAB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="00CE6162" w:rsidRPr="001C7BA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="00CE6162" w:rsidRPr="001C7BAB">
        <w:rPr>
          <w:rFonts w:ascii="Times New Roman" w:hAnsi="Times New Roman" w:cs="Times New Roman"/>
          <w:color w:val="000000"/>
          <w:sz w:val="20"/>
          <w:szCs w:val="20"/>
        </w:rPr>
        <w:t>, www.art-landshaft.ru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br/>
        <w:t>Тел. 8(343)213-</w:t>
      </w:r>
      <w:r w:rsidR="008F11AE" w:rsidRPr="001C7BAB">
        <w:rPr>
          <w:rFonts w:ascii="Times New Roman" w:hAnsi="Times New Roman" w:cs="Times New Roman"/>
          <w:color w:val="000000"/>
          <w:sz w:val="20"/>
          <w:szCs w:val="20"/>
        </w:rPr>
        <w:t>13–85</w:t>
      </w:r>
      <w:r w:rsidRPr="001C7BA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0ED90A52" w14:textId="77777777" w:rsidR="004C2089" w:rsidRDefault="004C2089">
      <w:pPr>
        <w:jc w:val="right"/>
      </w:pPr>
    </w:p>
    <w:p w14:paraId="376DB42C" w14:textId="77777777" w:rsidR="004C2089" w:rsidRDefault="004C2089" w:rsidP="001823FA">
      <w:pPr>
        <w:jc w:val="center"/>
      </w:pPr>
    </w:p>
    <w:p w14:paraId="06A5C14C" w14:textId="351FA75E" w:rsidR="004C2089" w:rsidRPr="001C7BAB" w:rsidRDefault="001C7BAB">
      <w:pPr>
        <w:rPr>
          <w:b/>
          <w:bCs/>
          <w:u w:val="single"/>
        </w:rPr>
      </w:pPr>
      <w:r w:rsidRPr="001C7BAB">
        <w:rPr>
          <w:b/>
          <w:bCs/>
          <w:u w:val="single"/>
        </w:rPr>
        <w:t>РЕКОМЕНДАЦИИ ПО</w:t>
      </w:r>
      <w:r w:rsidR="001960FF">
        <w:rPr>
          <w:b/>
          <w:bCs/>
          <w:u w:val="single"/>
        </w:rPr>
        <w:t xml:space="preserve"> ВЫБОРУ ТИПА КОРНЕВОЙ СИСТЕМЫ И МЕСТА ВЫСАДКИ ХВОЙН</w:t>
      </w:r>
      <w:r w:rsidR="001402F4">
        <w:rPr>
          <w:b/>
          <w:bCs/>
          <w:u w:val="single"/>
        </w:rPr>
        <w:t>ОГО РАСТЕНИЯ</w:t>
      </w:r>
    </w:p>
    <w:p w14:paraId="03983249" w14:textId="77777777" w:rsidR="001960FF" w:rsidRPr="001C7BAB" w:rsidRDefault="001960FF" w:rsidP="001960FF">
      <w:pPr>
        <w:spacing w:after="0"/>
        <w:ind w:firstLine="9"/>
        <w:jc w:val="both"/>
        <w:rPr>
          <w:b/>
          <w:bCs/>
        </w:rPr>
      </w:pPr>
    </w:p>
    <w:p w14:paraId="41CCDE21" w14:textId="23A1C07B" w:rsidR="001960FF" w:rsidRPr="00AB3C38" w:rsidRDefault="001960FF" w:rsidP="001960FF">
      <w:pPr>
        <w:jc w:val="both"/>
        <w:rPr>
          <w:b/>
          <w:bCs/>
        </w:rPr>
      </w:pPr>
      <w:r w:rsidRPr="00AB3C38">
        <w:rPr>
          <w:b/>
          <w:bCs/>
        </w:rPr>
        <w:t>Период посадки</w:t>
      </w:r>
      <w:r>
        <w:rPr>
          <w:b/>
          <w:bCs/>
        </w:rPr>
        <w:t xml:space="preserve"> ОТКРЫТАЯ КОРНЕВАЯ СИСТЕМА (ОКС) </w:t>
      </w:r>
    </w:p>
    <w:p w14:paraId="6B7271E6" w14:textId="77777777" w:rsidR="001960FF" w:rsidRDefault="001960FF" w:rsidP="001960FF">
      <w:pPr>
        <w:pStyle w:val="af1"/>
        <w:numPr>
          <w:ilvl w:val="0"/>
          <w:numId w:val="5"/>
        </w:numPr>
        <w:spacing w:after="0" w:line="240" w:lineRule="auto"/>
        <w:jc w:val="both"/>
      </w:pPr>
      <w:r>
        <w:t>Предпочтительный период для посадки хвойных/лиственных - осень, когда период вегетации уже закончен, или ранняя весна, когда растение еще не проснулось</w:t>
      </w:r>
    </w:p>
    <w:p w14:paraId="2088838F" w14:textId="77777777" w:rsidR="001960FF" w:rsidRDefault="001960FF" w:rsidP="001960FF">
      <w:pPr>
        <w:pStyle w:val="af1"/>
        <w:numPr>
          <w:ilvl w:val="0"/>
          <w:numId w:val="5"/>
        </w:numPr>
        <w:spacing w:after="0" w:line="240" w:lineRule="auto"/>
        <w:jc w:val="both"/>
      </w:pPr>
      <w:r>
        <w:t>Зимняя посадка также возможна и наиболее предпочтительна для корневой системы дерева, но сложна технически</w:t>
      </w:r>
    </w:p>
    <w:p w14:paraId="302BDA4B" w14:textId="034E6F83" w:rsidR="001960FF" w:rsidRPr="008F11AE" w:rsidRDefault="001960FF" w:rsidP="008F11AE">
      <w:pPr>
        <w:spacing w:after="0" w:line="240" w:lineRule="auto"/>
        <w:jc w:val="both"/>
        <w:rPr>
          <w:u w:val="single"/>
        </w:rPr>
      </w:pPr>
      <w:r w:rsidRPr="008F11AE">
        <w:rPr>
          <w:u w:val="single"/>
        </w:rPr>
        <w:t>Вид упаковки ОКС</w:t>
      </w:r>
      <w:r w:rsidR="008F11AE" w:rsidRPr="008F11AE">
        <w:rPr>
          <w:u w:val="single"/>
        </w:rPr>
        <w:t xml:space="preserve">: </w:t>
      </w:r>
      <w:proofErr w:type="spellStart"/>
      <w:r w:rsidRPr="008F11AE">
        <w:rPr>
          <w:u w:val="single"/>
        </w:rPr>
        <w:t>биоразлагаемые</w:t>
      </w:r>
      <w:proofErr w:type="spellEnd"/>
      <w:r w:rsidRPr="008F11AE">
        <w:rPr>
          <w:u w:val="single"/>
        </w:rPr>
        <w:t xml:space="preserve"> мешковина и сетка, не требующие снятия в момент посадки</w:t>
      </w:r>
    </w:p>
    <w:p w14:paraId="1D6244D1" w14:textId="77777777" w:rsidR="001960FF" w:rsidRDefault="001960FF" w:rsidP="001960FF">
      <w:pPr>
        <w:pStyle w:val="af1"/>
        <w:jc w:val="both"/>
      </w:pPr>
    </w:p>
    <w:p w14:paraId="5DF6CA09" w14:textId="77777777" w:rsidR="001960FF" w:rsidRPr="00AB3C38" w:rsidRDefault="001960FF" w:rsidP="001960FF">
      <w:pPr>
        <w:jc w:val="both"/>
        <w:rPr>
          <w:b/>
          <w:bCs/>
        </w:rPr>
      </w:pPr>
      <w:r w:rsidRPr="00AB3C38">
        <w:rPr>
          <w:b/>
          <w:bCs/>
        </w:rPr>
        <w:t>Период посадки</w:t>
      </w:r>
      <w:r>
        <w:rPr>
          <w:b/>
          <w:bCs/>
        </w:rPr>
        <w:t xml:space="preserve"> ЗАКРЫТАЯ КОРНЕВАЯ СИСТЕМА (ЗКС)</w:t>
      </w:r>
    </w:p>
    <w:p w14:paraId="5FB19961" w14:textId="77777777" w:rsidR="001960FF" w:rsidRDefault="001960FF" w:rsidP="001960FF">
      <w:pPr>
        <w:pStyle w:val="af1"/>
        <w:numPr>
          <w:ilvl w:val="0"/>
          <w:numId w:val="6"/>
        </w:numPr>
        <w:spacing w:after="0" w:line="240" w:lineRule="auto"/>
        <w:jc w:val="both"/>
      </w:pPr>
      <w:r>
        <w:t xml:space="preserve">Из контейнеров хвойные/лиственные можно пересаживать в любой момент </w:t>
      </w:r>
    </w:p>
    <w:p w14:paraId="3B55FD79" w14:textId="77777777" w:rsidR="001960FF" w:rsidRDefault="001960FF" w:rsidP="001960FF">
      <w:pPr>
        <w:pStyle w:val="af1"/>
        <w:numPr>
          <w:ilvl w:val="0"/>
          <w:numId w:val="6"/>
        </w:numPr>
        <w:spacing w:after="0" w:line="240" w:lineRule="auto"/>
        <w:jc w:val="both"/>
      </w:pPr>
      <w:r>
        <w:t>Преимуществом ЗКС является то, что посадка возможна и в жаркое лето, что запрещено при ОКС</w:t>
      </w:r>
    </w:p>
    <w:p w14:paraId="6CE9DFA0" w14:textId="2556F509" w:rsidR="001960FF" w:rsidRDefault="001960FF" w:rsidP="001960FF">
      <w:pPr>
        <w:pStyle w:val="af1"/>
        <w:numPr>
          <w:ilvl w:val="0"/>
          <w:numId w:val="6"/>
        </w:numPr>
        <w:spacing w:after="0" w:line="240" w:lineRule="auto"/>
        <w:jc w:val="both"/>
      </w:pPr>
      <w:r>
        <w:t>Правильная плотность корней, их сплетение и развитие в ЗКС делают любой период посадки допустимым</w:t>
      </w:r>
      <w:r w:rsidR="008F11AE">
        <w:t>, безболезненным и легким</w:t>
      </w:r>
    </w:p>
    <w:p w14:paraId="453C28C2" w14:textId="77777777" w:rsidR="008F11AE" w:rsidRDefault="008F11AE" w:rsidP="008F11AE">
      <w:pPr>
        <w:pStyle w:val="af1"/>
        <w:numPr>
          <w:ilvl w:val="0"/>
          <w:numId w:val="6"/>
        </w:numPr>
        <w:spacing w:after="0" w:line="240" w:lineRule="auto"/>
        <w:jc w:val="both"/>
      </w:pPr>
      <w:r>
        <w:t>Если вы не успели высадить растения</w:t>
      </w:r>
      <w:r w:rsidR="001960FF">
        <w:t xml:space="preserve"> в ЗКС</w:t>
      </w:r>
      <w:r>
        <w:t xml:space="preserve"> летом, то его дальнейшее хранение допустимо в этом же горшке (можно прикопать саженец в контейнере на временное хранение в грунт). </w:t>
      </w:r>
    </w:p>
    <w:p w14:paraId="6AC28AAC" w14:textId="236E039F" w:rsidR="001960FF" w:rsidRPr="001960FF" w:rsidRDefault="001960FF" w:rsidP="001960FF">
      <w:pPr>
        <w:spacing w:after="0" w:line="240" w:lineRule="auto"/>
        <w:jc w:val="both"/>
      </w:pPr>
      <w:r w:rsidRPr="008F11AE">
        <w:rPr>
          <w:u w:val="single"/>
        </w:rPr>
        <w:t xml:space="preserve">Вид упаковки </w:t>
      </w:r>
      <w:proofErr w:type="gramStart"/>
      <w:r w:rsidRPr="008F11AE">
        <w:rPr>
          <w:u w:val="single"/>
        </w:rPr>
        <w:t>ЗКС</w:t>
      </w:r>
      <w:r w:rsidR="008F11AE" w:rsidRPr="008F11AE">
        <w:rPr>
          <w:u w:val="single"/>
        </w:rPr>
        <w:t xml:space="preserve">: </w:t>
      </w:r>
      <w:r w:rsidRPr="008F11AE">
        <w:rPr>
          <w:u w:val="single"/>
        </w:rPr>
        <w:t xml:space="preserve"> контейнер</w:t>
      </w:r>
      <w:proofErr w:type="gramEnd"/>
      <w:r w:rsidRPr="008F11AE">
        <w:rPr>
          <w:u w:val="single"/>
        </w:rPr>
        <w:t xml:space="preserve">, горшок, сумка. Требуют полного снятия при </w:t>
      </w:r>
      <w:r w:rsidR="008F11AE">
        <w:rPr>
          <w:u w:val="single"/>
        </w:rPr>
        <w:t>высадке саженца в грунт.</w:t>
      </w:r>
    </w:p>
    <w:p w14:paraId="444EDD99" w14:textId="77777777" w:rsidR="001960FF" w:rsidRDefault="001960FF" w:rsidP="001960FF">
      <w:pPr>
        <w:jc w:val="both"/>
      </w:pPr>
    </w:p>
    <w:p w14:paraId="20980CC0" w14:textId="77777777" w:rsidR="001960FF" w:rsidRPr="00CE4241" w:rsidRDefault="001960FF" w:rsidP="001960FF">
      <w:pPr>
        <w:jc w:val="both"/>
        <w:rPr>
          <w:b/>
          <w:bCs/>
        </w:rPr>
      </w:pPr>
      <w:r w:rsidRPr="00CE4241">
        <w:rPr>
          <w:b/>
          <w:bCs/>
        </w:rPr>
        <w:t>Выбирая место для посадки, нужно учесть:</w:t>
      </w:r>
    </w:p>
    <w:p w14:paraId="042DF73F" w14:textId="77777777" w:rsidR="001960FF" w:rsidRDefault="001960FF" w:rsidP="001960FF">
      <w:pPr>
        <w:pStyle w:val="af1"/>
        <w:numPr>
          <w:ilvl w:val="0"/>
          <w:numId w:val="7"/>
        </w:numPr>
        <w:spacing w:after="0" w:line="240" w:lineRule="auto"/>
        <w:jc w:val="both"/>
      </w:pPr>
      <w:r>
        <w:t>Рекомендации по выращиванию вашего хвойного растения</w:t>
      </w:r>
    </w:p>
    <w:p w14:paraId="7272E907" w14:textId="0E0B86B4" w:rsidR="001960FF" w:rsidRDefault="001960FF" w:rsidP="001960FF">
      <w:pPr>
        <w:pStyle w:val="af1"/>
        <w:numPr>
          <w:ilvl w:val="0"/>
          <w:numId w:val="7"/>
        </w:numPr>
        <w:spacing w:after="0" w:line="240" w:lineRule="auto"/>
        <w:jc w:val="both"/>
      </w:pPr>
      <w:r>
        <w:t xml:space="preserve">Освещенность. В общем случае хвойные светолюбивы, но хорошо себя чувствуют и в полутени. </w:t>
      </w:r>
      <w:r w:rsidR="008F11AE">
        <w:t xml:space="preserve">Помните, </w:t>
      </w:r>
      <w:r>
        <w:t>некоторые виды хвойных с золотистой и желтой расцветкой теряют свой оригинальную окраску в тени, такие кустарники и деревья лучше сместить к солнечному участку.</w:t>
      </w:r>
    </w:p>
    <w:p w14:paraId="3D6293C6" w14:textId="77777777" w:rsidR="001960FF" w:rsidRDefault="001960FF" w:rsidP="001960FF">
      <w:pPr>
        <w:pStyle w:val="af1"/>
        <w:numPr>
          <w:ilvl w:val="0"/>
          <w:numId w:val="7"/>
        </w:numPr>
        <w:spacing w:after="0" w:line="240" w:lineRule="auto"/>
        <w:jc w:val="both"/>
      </w:pPr>
      <w:r>
        <w:t xml:space="preserve">Остерегайтесь солнечных ожогов у некоторых видов хвойных. Заранее осуществите профилактику растения от ожогов и возможного </w:t>
      </w:r>
      <w:proofErr w:type="spellStart"/>
      <w:r>
        <w:t>иссыхания</w:t>
      </w:r>
      <w:proofErr w:type="spellEnd"/>
      <w:r>
        <w:t>, накройте его деревянным коробом в период воздействия активного зимне-весеннего солнца</w:t>
      </w:r>
    </w:p>
    <w:p w14:paraId="09CBF1DE" w14:textId="77777777" w:rsidR="001960FF" w:rsidRDefault="001960FF" w:rsidP="001960FF">
      <w:pPr>
        <w:pStyle w:val="af1"/>
        <w:numPr>
          <w:ilvl w:val="0"/>
          <w:numId w:val="7"/>
        </w:numPr>
        <w:spacing w:after="0" w:line="240" w:lineRule="auto"/>
        <w:jc w:val="both"/>
      </w:pPr>
      <w:r>
        <w:t>Увлажнение. Для хвойных губительно переувлажнение, не стоит размещать их вблизи водоемов, на участках, где скапливается вода, и где растут влаголюбивые растения.</w:t>
      </w:r>
    </w:p>
    <w:p w14:paraId="1AC71150" w14:textId="51CE8189" w:rsidR="001960FF" w:rsidRDefault="001960FF" w:rsidP="001960FF">
      <w:pPr>
        <w:pStyle w:val="af1"/>
        <w:numPr>
          <w:ilvl w:val="0"/>
          <w:numId w:val="7"/>
        </w:numPr>
        <w:spacing w:after="0" w:line="240" w:lineRule="auto"/>
        <w:jc w:val="both"/>
      </w:pPr>
      <w:r>
        <w:t>Почва. Нужно учитывать требования к грунту, которые различаются у хвойных. Например, если ваше хвойное не переносит органические удобрения, не стоит его сажать там, где вы регулярно подкармливаете растения органикой</w:t>
      </w:r>
    </w:p>
    <w:p w14:paraId="5B5B0936" w14:textId="77777777" w:rsidR="001960FF" w:rsidRDefault="001960FF" w:rsidP="001960FF">
      <w:pPr>
        <w:spacing w:after="0" w:line="240" w:lineRule="auto"/>
        <w:jc w:val="both"/>
      </w:pPr>
    </w:p>
    <w:p w14:paraId="1FB2692A" w14:textId="77777777" w:rsidR="004C2089" w:rsidRDefault="004C2089">
      <w:pPr>
        <w:spacing w:after="0"/>
        <w:ind w:firstLine="168"/>
        <w:jc w:val="both"/>
        <w:rPr>
          <w:rFonts w:ascii="Times New Roman" w:hAnsi="Times New Roman" w:cs="Times New Roman"/>
          <w:b/>
          <w:bCs/>
        </w:rPr>
      </w:pPr>
    </w:p>
    <w:p w14:paraId="5E8DF216" w14:textId="592B6266" w:rsidR="001823FA" w:rsidRPr="001823FA" w:rsidRDefault="00000000" w:rsidP="001823F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823FA">
        <w:rPr>
          <w:rFonts w:ascii="Times New Roman" w:hAnsi="Times New Roman" w:cs="Times New Roman"/>
          <w:b/>
          <w:bCs/>
        </w:rPr>
        <w:t xml:space="preserve">Желаем Вам </w:t>
      </w:r>
      <w:r w:rsidR="008F11AE">
        <w:rPr>
          <w:rFonts w:ascii="Times New Roman" w:hAnsi="Times New Roman" w:cs="Times New Roman"/>
          <w:b/>
          <w:bCs/>
        </w:rPr>
        <w:t xml:space="preserve">великолепного </w:t>
      </w:r>
      <w:r w:rsidR="001823FA" w:rsidRPr="001823FA">
        <w:rPr>
          <w:rFonts w:ascii="Times New Roman" w:hAnsi="Times New Roman" w:cs="Times New Roman"/>
          <w:b/>
          <w:bCs/>
        </w:rPr>
        <w:t>АРТ-</w:t>
      </w:r>
      <w:r w:rsidRPr="001823FA">
        <w:rPr>
          <w:rFonts w:ascii="Times New Roman" w:hAnsi="Times New Roman" w:cs="Times New Roman"/>
          <w:b/>
          <w:bCs/>
        </w:rPr>
        <w:t>сада</w:t>
      </w:r>
      <w:r w:rsidR="001823FA" w:rsidRPr="001823FA">
        <w:rPr>
          <w:rFonts w:ascii="Times New Roman" w:hAnsi="Times New Roman" w:cs="Times New Roman"/>
          <w:b/>
          <w:bCs/>
        </w:rPr>
        <w:t>!</w:t>
      </w:r>
      <w:r w:rsidR="001823FA">
        <w:rPr>
          <w:rFonts w:ascii="Times New Roman" w:hAnsi="Times New Roman" w:cs="Times New Roman"/>
          <w:b/>
          <w:bCs/>
        </w:rPr>
        <w:t xml:space="preserve"> </w:t>
      </w:r>
    </w:p>
    <w:p w14:paraId="6F6B4225" w14:textId="64BE2379" w:rsidR="004C2089" w:rsidRPr="001823FA" w:rsidRDefault="004C2089" w:rsidP="001823F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4C2089" w:rsidRPr="001823FA">
      <w:pgSz w:w="11906" w:h="16838"/>
      <w:pgMar w:top="864" w:right="812" w:bottom="1440" w:left="89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EDF"/>
    <w:multiLevelType w:val="hybridMultilevel"/>
    <w:tmpl w:val="A21CB558"/>
    <w:lvl w:ilvl="0" w:tplc="041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1E8D3BC3"/>
    <w:multiLevelType w:val="hybridMultilevel"/>
    <w:tmpl w:val="AE0C8BE4"/>
    <w:lvl w:ilvl="0" w:tplc="041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272271E3"/>
    <w:multiLevelType w:val="hybridMultilevel"/>
    <w:tmpl w:val="BC72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06830"/>
    <w:multiLevelType w:val="hybridMultilevel"/>
    <w:tmpl w:val="ABBA9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5766"/>
    <w:multiLevelType w:val="hybridMultilevel"/>
    <w:tmpl w:val="55FC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AA7"/>
    <w:multiLevelType w:val="hybridMultilevel"/>
    <w:tmpl w:val="08E6E436"/>
    <w:lvl w:ilvl="0" w:tplc="041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7DB151E4"/>
    <w:multiLevelType w:val="hybridMultilevel"/>
    <w:tmpl w:val="D01A128C"/>
    <w:lvl w:ilvl="0" w:tplc="041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984121032">
    <w:abstractNumId w:val="1"/>
  </w:num>
  <w:num w:numId="2" w16cid:durableId="21632570">
    <w:abstractNumId w:val="5"/>
  </w:num>
  <w:num w:numId="3" w16cid:durableId="1172451548">
    <w:abstractNumId w:val="0"/>
  </w:num>
  <w:num w:numId="4" w16cid:durableId="465394406">
    <w:abstractNumId w:val="6"/>
  </w:num>
  <w:num w:numId="5" w16cid:durableId="108284647">
    <w:abstractNumId w:val="3"/>
  </w:num>
  <w:num w:numId="6" w16cid:durableId="1621450105">
    <w:abstractNumId w:val="2"/>
  </w:num>
  <w:num w:numId="7" w16cid:durableId="95008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89"/>
    <w:rsid w:val="001402F4"/>
    <w:rsid w:val="001823FA"/>
    <w:rsid w:val="001960FF"/>
    <w:rsid w:val="001C7BAB"/>
    <w:rsid w:val="004C2089"/>
    <w:rsid w:val="008F11AE"/>
    <w:rsid w:val="00B40403"/>
    <w:rsid w:val="00CE6162"/>
    <w:rsid w:val="00D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1E6E"/>
  <w15:docId w15:val="{D27AD223-9A25-47EC-92C3-93A7F4C2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3785</cp:lastModifiedBy>
  <cp:revision>4</cp:revision>
  <cp:lastPrinted>2023-05-08T12:38:00Z</cp:lastPrinted>
  <dcterms:created xsi:type="dcterms:W3CDTF">2023-10-10T06:18:00Z</dcterms:created>
  <dcterms:modified xsi:type="dcterms:W3CDTF">2024-02-03T21:05:00Z</dcterms:modified>
</cp:coreProperties>
</file>